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23" w:rsidRPr="00F469F6" w:rsidRDefault="003B2623" w:rsidP="003B2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F6">
        <w:rPr>
          <w:rFonts w:ascii="Times New Roman" w:hAnsi="Times New Roman"/>
          <w:b/>
          <w:sz w:val="24"/>
          <w:szCs w:val="24"/>
        </w:rPr>
        <w:t xml:space="preserve">Управление образования </w:t>
      </w:r>
    </w:p>
    <w:p w:rsidR="003B2623" w:rsidRPr="00F469F6" w:rsidRDefault="003B2623" w:rsidP="003B2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F6"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 w:rsidRPr="00F469F6">
        <w:rPr>
          <w:rFonts w:ascii="Times New Roman" w:hAnsi="Times New Roman"/>
          <w:b/>
          <w:sz w:val="24"/>
          <w:szCs w:val="24"/>
        </w:rPr>
        <w:t>Кадуйского</w:t>
      </w:r>
      <w:proofErr w:type="spellEnd"/>
      <w:r w:rsidRPr="00F469F6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3B2623" w:rsidRPr="00F469F6" w:rsidRDefault="003B2623" w:rsidP="003B2623">
      <w:pPr>
        <w:rPr>
          <w:rFonts w:ascii="Times New Roman" w:hAnsi="Times New Roman"/>
          <w:b/>
          <w:sz w:val="24"/>
          <w:szCs w:val="24"/>
        </w:rPr>
      </w:pPr>
    </w:p>
    <w:p w:rsidR="003B2623" w:rsidRPr="00F469F6" w:rsidRDefault="003B2623" w:rsidP="003B2623">
      <w:pPr>
        <w:jc w:val="center"/>
        <w:rPr>
          <w:rFonts w:ascii="Times New Roman" w:hAnsi="Times New Roman"/>
          <w:b/>
          <w:sz w:val="24"/>
          <w:szCs w:val="24"/>
        </w:rPr>
      </w:pPr>
      <w:r w:rsidRPr="00F469F6">
        <w:rPr>
          <w:rFonts w:ascii="Times New Roman" w:hAnsi="Times New Roman"/>
          <w:b/>
          <w:sz w:val="24"/>
          <w:szCs w:val="24"/>
        </w:rPr>
        <w:t>ПРИКАЗ</w:t>
      </w:r>
    </w:p>
    <w:p w:rsidR="003B2623" w:rsidRPr="00F469F6" w:rsidRDefault="003B2623" w:rsidP="003B2623">
      <w:pPr>
        <w:rPr>
          <w:rFonts w:ascii="Times New Roman" w:hAnsi="Times New Roman"/>
          <w:sz w:val="24"/>
          <w:szCs w:val="24"/>
        </w:rPr>
      </w:pPr>
    </w:p>
    <w:p w:rsidR="003B2623" w:rsidRPr="00F469F6" w:rsidRDefault="003B2623" w:rsidP="003B2623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« 11 »      февраля     2021</w:t>
      </w:r>
      <w:r w:rsidRPr="00F469F6">
        <w:rPr>
          <w:rFonts w:ascii="Times New Roman" w:hAnsi="Times New Roman"/>
          <w:sz w:val="24"/>
          <w:szCs w:val="24"/>
        </w:rPr>
        <w:t xml:space="preserve"> года.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F469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№  43</w:t>
      </w:r>
    </w:p>
    <w:p w:rsidR="003B2623" w:rsidRPr="00F469F6" w:rsidRDefault="003B2623" w:rsidP="003B2623">
      <w:pPr>
        <w:jc w:val="center"/>
        <w:rPr>
          <w:rFonts w:ascii="Times New Roman" w:hAnsi="Times New Roman"/>
          <w:b/>
          <w:sz w:val="24"/>
          <w:szCs w:val="24"/>
        </w:rPr>
      </w:pPr>
      <w:r w:rsidRPr="00F469F6">
        <w:rPr>
          <w:rFonts w:ascii="Times New Roman" w:hAnsi="Times New Roman"/>
          <w:b/>
          <w:sz w:val="24"/>
          <w:szCs w:val="24"/>
        </w:rPr>
        <w:t xml:space="preserve">п. </w:t>
      </w:r>
      <w:proofErr w:type="spellStart"/>
      <w:r w:rsidRPr="00F469F6">
        <w:rPr>
          <w:rFonts w:ascii="Times New Roman" w:hAnsi="Times New Roman"/>
          <w:b/>
          <w:sz w:val="24"/>
          <w:szCs w:val="24"/>
        </w:rPr>
        <w:t>Кадуй</w:t>
      </w:r>
      <w:proofErr w:type="spellEnd"/>
    </w:p>
    <w:p w:rsidR="003B2623" w:rsidRPr="00F469F6" w:rsidRDefault="003B2623" w:rsidP="003B2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2623" w:rsidRPr="00F469F6" w:rsidRDefault="003B2623" w:rsidP="003B262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623" w:rsidRDefault="003B2623" w:rsidP="003B2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отчетов </w:t>
      </w:r>
    </w:p>
    <w:p w:rsidR="003B2623" w:rsidRDefault="003B2623" w:rsidP="003B2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2623" w:rsidRPr="00F469F6" w:rsidRDefault="003B2623" w:rsidP="003B262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 работы, организованной   дошкольными образовательными учреждениями по устранению выявленных  недостатком по  результатам проведения Общественным советом при Департаменте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 области независимой оценки качества условий осуществления деятельности  дошкольных 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организаций (22.07-20.11.2020 года)</w:t>
      </w:r>
    </w:p>
    <w:p w:rsidR="003B2623" w:rsidRPr="00F469F6" w:rsidRDefault="003B2623" w:rsidP="003B262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2623" w:rsidRPr="00F469F6" w:rsidRDefault="003B2623" w:rsidP="003B262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9F6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Pr="00F469F6">
        <w:rPr>
          <w:rFonts w:ascii="Times New Roman" w:hAnsi="Times New Roman" w:cs="Times New Roman"/>
          <w:sz w:val="24"/>
          <w:szCs w:val="24"/>
        </w:rPr>
        <w:t>:</w:t>
      </w:r>
    </w:p>
    <w:p w:rsidR="003B2623" w:rsidRDefault="003B2623" w:rsidP="003B262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 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№2 «Малыш» (приложение 1).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№4 «Солнышко» (приложение 2).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 6 «Буратино» (приложение 3).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 12 « Родничок» (приложение 4).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 14 «Теремок» (приложение 5).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 по устранению недостатков, выявленных в ходе  независимой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дошкольным образовательным учреждением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«Детский сад № 15 «Буратино» (приложение 6).</w:t>
      </w:r>
    </w:p>
    <w:p w:rsidR="003B2623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2623" w:rsidRPr="00F469F6" w:rsidRDefault="003B2623" w:rsidP="003B2623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2623" w:rsidRPr="00F469F6" w:rsidRDefault="003B2623" w:rsidP="003B26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                         Т.И.Скрябина </w:t>
      </w:r>
    </w:p>
    <w:p w:rsidR="003B2623" w:rsidRPr="00F469F6" w:rsidRDefault="003B2623" w:rsidP="003B26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B2623" w:rsidRPr="00F469F6" w:rsidRDefault="003B2623" w:rsidP="003B2623">
      <w:pPr>
        <w:rPr>
          <w:sz w:val="24"/>
          <w:szCs w:val="24"/>
        </w:rPr>
      </w:pPr>
    </w:p>
    <w:p w:rsidR="003B2623" w:rsidRPr="00F469F6" w:rsidRDefault="003B2623" w:rsidP="003B2623">
      <w:pPr>
        <w:rPr>
          <w:sz w:val="24"/>
          <w:szCs w:val="24"/>
        </w:rPr>
      </w:pPr>
    </w:p>
    <w:p w:rsidR="00C20D51" w:rsidRDefault="00C20D51"/>
    <w:sectPr w:rsidR="00C20D51" w:rsidSect="00C2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174C5"/>
    <w:multiLevelType w:val="hybridMultilevel"/>
    <w:tmpl w:val="B970B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3B2623"/>
    <w:rsid w:val="003B2623"/>
    <w:rsid w:val="00C20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26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cp:lastPrinted>2021-02-16T07:55:00Z</cp:lastPrinted>
  <dcterms:created xsi:type="dcterms:W3CDTF">2021-02-16T07:50:00Z</dcterms:created>
  <dcterms:modified xsi:type="dcterms:W3CDTF">2021-02-16T07:55:00Z</dcterms:modified>
</cp:coreProperties>
</file>